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D9" w:rsidRPr="00D102CA" w:rsidRDefault="00CE2543" w:rsidP="00CE2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                                                                                                              </w:t>
      </w:r>
      <w:r w:rsidR="009770D9" w:rsidRPr="00CE2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>Załącznik nr 3 do SWZ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2543" w:rsidRDefault="00CE2543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F95088" w:rsidP="00F9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9770D9"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</w:p>
    <w:p w:rsidR="009770D9" w:rsidRDefault="00F95088" w:rsidP="00F9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9770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Gmina </w:t>
      </w:r>
      <w:r w:rsidR="00FC2D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Kiełczygłów</w:t>
      </w:r>
      <w:r w:rsidR="009770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FC2D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ul. Tysiąclecia 25</w:t>
      </w:r>
    </w:p>
    <w:p w:rsidR="009770D9" w:rsidRDefault="00F95088" w:rsidP="00F9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FC2D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98-358 Kiełczygłów</w:t>
      </w:r>
    </w:p>
    <w:p w:rsidR="00592ECC" w:rsidRPr="00D102CA" w:rsidRDefault="00592ECC" w:rsidP="00F9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Wykonawca: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(pełna nazwa/firma, adres,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 zależności od podmiotu: NIP/PESEL,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KRS/</w:t>
      </w:r>
      <w:proofErr w:type="spellStart"/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CEiDG</w:t>
      </w:r>
      <w:proofErr w:type="spellEnd"/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reprezentowany przez: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(imię, nazwisko, stanowisko/podstawa do reprezentacji)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Oświadczenie Wykonawcy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składane na podstawie art. 125 ust. 1 ustawy z dnia 11 września 2019 r.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Prawo zamówień publicznych (dalej jako: Pzp)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DOTYCZĄCE PODSTAW WYKLUCZENIA Z POSTĘPOWANIA</w:t>
      </w:r>
    </w:p>
    <w:p w:rsidR="009770D9" w:rsidRPr="00CB0510" w:rsidRDefault="009770D9" w:rsidP="00C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2ECC" w:rsidRDefault="009770D9" w:rsidP="00592ECC">
      <w:pPr>
        <w:rPr>
          <w:rFonts w:ascii="Times New Roman" w:hAnsi="Times New Roman" w:cs="Times New Roman"/>
          <w:b/>
          <w:sz w:val="24"/>
          <w:szCs w:val="24"/>
        </w:rPr>
      </w:pPr>
      <w:r w:rsidRPr="00CB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potrzeby postępowania o udzielenie </w:t>
      </w:r>
      <w:r w:rsidR="006A7775" w:rsidRPr="00CB0510">
        <w:rPr>
          <w:rFonts w:ascii="Times New Roman" w:hAnsi="Times New Roman" w:cs="Times New Roman"/>
          <w:color w:val="000000" w:themeColor="text1"/>
          <w:sz w:val="24"/>
          <w:szCs w:val="24"/>
        </w:rPr>
        <w:t>zamówienia publicznego pn.</w:t>
      </w:r>
      <w:r w:rsidR="005F0A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2D40">
        <w:rPr>
          <w:rFonts w:ascii="Times New Roman" w:hAnsi="Times New Roman" w:cs="Times New Roman"/>
          <w:b/>
          <w:sz w:val="24"/>
          <w:szCs w:val="24"/>
        </w:rPr>
        <w:t>Budowa hydroforni na terenie Gminy Kiełczygłów</w:t>
      </w:r>
      <w:r w:rsidR="00EA6637">
        <w:rPr>
          <w:rFonts w:ascii="Times New Roman" w:hAnsi="Times New Roman" w:cs="Times New Roman"/>
          <w:b/>
          <w:sz w:val="24"/>
          <w:szCs w:val="24"/>
        </w:rPr>
        <w:t xml:space="preserve"> - PONOWNY</w:t>
      </w:r>
      <w:r w:rsidR="00592ECC">
        <w:rPr>
          <w:rFonts w:ascii="Times New Roman" w:hAnsi="Times New Roman" w:cs="Times New Roman"/>
          <w:b/>
          <w:sz w:val="24"/>
          <w:szCs w:val="24"/>
        </w:rPr>
        <w:t>.</w:t>
      </w:r>
    </w:p>
    <w:p w:rsidR="009770D9" w:rsidRPr="00CB0510" w:rsidRDefault="00B64B11" w:rsidP="00F950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70D9" w:rsidRPr="00CB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E18" w:rsidRPr="00CB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prowadzonego przez Gminę </w:t>
      </w:r>
      <w:r w:rsidR="00FC2D40">
        <w:rPr>
          <w:rFonts w:ascii="Times New Roman" w:hAnsi="Times New Roman" w:cs="Times New Roman"/>
          <w:color w:val="000000" w:themeColor="text1"/>
          <w:sz w:val="24"/>
          <w:szCs w:val="24"/>
        </w:rPr>
        <w:t>Kiełczygłów</w:t>
      </w:r>
      <w:r w:rsidR="009770D9" w:rsidRPr="00CB051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9770D9" w:rsidRPr="00CB0510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nie podlegam wykluczeniu z postępowania na podstawie art. 108 ust. 1 ustawy Pzp.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…………….…….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(miejscowość),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dnia ………….……. r.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A2D" w:rsidRPr="00182A2D" w:rsidRDefault="00182A2D" w:rsidP="00182A2D">
      <w:pPr>
        <w:tabs>
          <w:tab w:val="left" w:pos="4253"/>
        </w:tabs>
        <w:spacing w:line="276" w:lineRule="auto"/>
        <w:ind w:left="3544" w:hanging="2128"/>
        <w:jc w:val="right"/>
        <w:rPr>
          <w:rFonts w:ascii="Times New Roman" w:hAnsi="Times New Roman" w:cs="Times New Roman"/>
          <w:sz w:val="24"/>
          <w:szCs w:val="24"/>
        </w:rPr>
      </w:pPr>
      <w:r w:rsidRPr="00182A2D">
        <w:rPr>
          <w:rFonts w:ascii="Times New Roman" w:hAnsi="Times New Roman" w:cs="Times New Roman"/>
          <w:b/>
          <w:sz w:val="24"/>
          <w:szCs w:val="24"/>
        </w:rPr>
        <w:t>Podpis elektroniczny</w:t>
      </w:r>
      <w:r w:rsidRPr="00182A2D"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Wykonawcy/ów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zachodzą w stosunku do mnie podstawy wykluczenia z postępowania na podstawie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…………. ustawy Pzp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(podać mającą zastosowanie podstawę wykluczenia spośród wymienionych w art. 108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ust. 1 pkt 1, 2, 5 lub 6 ustawy Pzp).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Jednocześnie oświadczam, że w związku z ww. okolicznością,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podstawie art. 110 ust. 2 ustawy Pzp podjąłem następujące środki naprawcze: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</w:t>
      </w:r>
      <w:r w:rsidR="00106CB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</w:t>
      </w:r>
      <w:r w:rsidR="00106CB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</w:t>
      </w:r>
      <w:r w:rsidR="00106CB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2C4707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…………….……</w:t>
      </w:r>
      <w:r w:rsidR="009770D9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770D9"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(miejscowość), </w:t>
      </w:r>
      <w:r w:rsidR="009770D9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dnia …………………. r.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A2D" w:rsidRPr="00182A2D" w:rsidRDefault="009770D9" w:rsidP="00182A2D">
      <w:pPr>
        <w:tabs>
          <w:tab w:val="left" w:pos="4253"/>
        </w:tabs>
        <w:spacing w:line="276" w:lineRule="auto"/>
        <w:ind w:left="3544" w:hanging="21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82A2D" w:rsidRPr="00182A2D">
        <w:rPr>
          <w:rFonts w:ascii="Times New Roman" w:hAnsi="Times New Roman" w:cs="Times New Roman"/>
          <w:b/>
          <w:sz w:val="24"/>
          <w:szCs w:val="24"/>
        </w:rPr>
        <w:t>Podpis elektroniczny</w:t>
      </w:r>
      <w:r w:rsidR="00182A2D" w:rsidRPr="00182A2D"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Wykonawcy/ów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OŚWIADCZENIE DOTYCZĄCE PODANYCH INFORMACJI: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wszystkie informacje podane w powyższych oświadczeniach są aktualne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i zgodne z prawdą oraz zostały przedstawione z pełną świadomością konsekwencji wprowadzenia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Zamawiającego w błąd przy przedstawianiu informacji.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…………….…….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(miejscowość),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dnia …………………. r.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A2D" w:rsidRPr="00182A2D" w:rsidRDefault="00182A2D" w:rsidP="00182A2D">
      <w:pPr>
        <w:tabs>
          <w:tab w:val="left" w:pos="4253"/>
        </w:tabs>
        <w:spacing w:line="276" w:lineRule="auto"/>
        <w:ind w:left="3544" w:hanging="2128"/>
        <w:jc w:val="right"/>
        <w:rPr>
          <w:rFonts w:ascii="Times New Roman" w:hAnsi="Times New Roman" w:cs="Times New Roman"/>
          <w:sz w:val="24"/>
          <w:szCs w:val="24"/>
        </w:rPr>
      </w:pPr>
      <w:r w:rsidRPr="00182A2D">
        <w:rPr>
          <w:rFonts w:ascii="Times New Roman" w:hAnsi="Times New Roman" w:cs="Times New Roman"/>
          <w:b/>
          <w:sz w:val="24"/>
          <w:szCs w:val="24"/>
        </w:rPr>
        <w:t>Podpis elektroniczny</w:t>
      </w:r>
      <w:r w:rsidRPr="00182A2D"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Wykonawcy/ów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9770D9" w:rsidSect="0019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A34"/>
    <w:rsid w:val="00106CB8"/>
    <w:rsid w:val="00182A2D"/>
    <w:rsid w:val="001916E6"/>
    <w:rsid w:val="002C4707"/>
    <w:rsid w:val="00370A34"/>
    <w:rsid w:val="00385100"/>
    <w:rsid w:val="00386FC0"/>
    <w:rsid w:val="00535EB5"/>
    <w:rsid w:val="00567ABA"/>
    <w:rsid w:val="00592ECC"/>
    <w:rsid w:val="005F0A8A"/>
    <w:rsid w:val="00643581"/>
    <w:rsid w:val="006A7775"/>
    <w:rsid w:val="006F1E76"/>
    <w:rsid w:val="00715303"/>
    <w:rsid w:val="007248D0"/>
    <w:rsid w:val="0089781A"/>
    <w:rsid w:val="00942E18"/>
    <w:rsid w:val="009770D9"/>
    <w:rsid w:val="00B64B11"/>
    <w:rsid w:val="00CB0510"/>
    <w:rsid w:val="00CE2543"/>
    <w:rsid w:val="00EA6637"/>
    <w:rsid w:val="00F95088"/>
    <w:rsid w:val="00FC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70D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0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0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Horęziak2</dc:creator>
  <cp:lastModifiedBy>Marek</cp:lastModifiedBy>
  <cp:revision>4</cp:revision>
  <cp:lastPrinted>2021-11-24T09:52:00Z</cp:lastPrinted>
  <dcterms:created xsi:type="dcterms:W3CDTF">2022-04-13T11:38:00Z</dcterms:created>
  <dcterms:modified xsi:type="dcterms:W3CDTF">2022-05-04T08:07:00Z</dcterms:modified>
</cp:coreProperties>
</file>